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66" w:rsidRDefault="006C3766" w:rsidP="006C3766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Настоятелство и</w:t>
      </w:r>
      <w:r w:rsidRPr="006C3766">
        <w:rPr>
          <w:sz w:val="36"/>
          <w:szCs w:val="36"/>
          <w:lang w:val="bg-BG"/>
        </w:rPr>
        <w:t xml:space="preserve"> проверителна комисия на </w:t>
      </w:r>
    </w:p>
    <w:p w:rsidR="006C3766" w:rsidRDefault="006C3766" w:rsidP="006C3766">
      <w:pPr>
        <w:jc w:val="center"/>
        <w:rPr>
          <w:sz w:val="36"/>
          <w:szCs w:val="36"/>
          <w:lang w:val="bg-BG"/>
        </w:rPr>
      </w:pPr>
      <w:r w:rsidRPr="006C3766">
        <w:rPr>
          <w:sz w:val="36"/>
          <w:szCs w:val="36"/>
          <w:lang w:val="bg-BG"/>
        </w:rPr>
        <w:t>НЧ „ Димитър Минчев- 1896г.</w:t>
      </w:r>
      <w:r>
        <w:rPr>
          <w:sz w:val="36"/>
          <w:szCs w:val="36"/>
          <w:lang w:val="bg-BG"/>
        </w:rPr>
        <w:t>”</w:t>
      </w:r>
      <w:r w:rsidRPr="006C3766">
        <w:rPr>
          <w:sz w:val="36"/>
          <w:szCs w:val="36"/>
          <w:lang w:val="bg-BG"/>
        </w:rPr>
        <w:t xml:space="preserve"> с. Паскалево</w:t>
      </w:r>
    </w:p>
    <w:p w:rsidR="006C3766" w:rsidRPr="006C3766" w:rsidRDefault="006C3766" w:rsidP="006C3766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общ. Добричка</w:t>
      </w:r>
    </w:p>
    <w:p w:rsidR="006C3766" w:rsidRDefault="006C3766" w:rsidP="006C3766">
      <w:pPr>
        <w:rPr>
          <w:sz w:val="24"/>
          <w:szCs w:val="24"/>
          <w:lang w:val="bg-BG"/>
        </w:rPr>
      </w:pPr>
    </w:p>
    <w:p w:rsidR="006C3766" w:rsidRPr="006C3766" w:rsidRDefault="006C3766" w:rsidP="006C3766">
      <w:pPr>
        <w:rPr>
          <w:sz w:val="32"/>
          <w:szCs w:val="32"/>
          <w:lang w:val="bg-BG"/>
        </w:rPr>
      </w:pPr>
      <w:r w:rsidRPr="006C3766">
        <w:rPr>
          <w:sz w:val="32"/>
          <w:szCs w:val="32"/>
          <w:lang w:val="bg-BG"/>
        </w:rPr>
        <w:t>Настоятелство:</w:t>
      </w:r>
    </w:p>
    <w:p w:rsidR="006C3766" w:rsidRDefault="006C3766" w:rsidP="006C376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Мария Бонева Илиева- председател</w:t>
      </w:r>
    </w:p>
    <w:p w:rsidR="006C3766" w:rsidRDefault="006C3766" w:rsidP="006C376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Дияна Георгиева Койчева - член</w:t>
      </w:r>
    </w:p>
    <w:p w:rsidR="006C3766" w:rsidRDefault="006C3766" w:rsidP="006C376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Петър Янков </w:t>
      </w:r>
      <w:proofErr w:type="spellStart"/>
      <w:r>
        <w:rPr>
          <w:sz w:val="24"/>
          <w:szCs w:val="24"/>
          <w:lang w:val="bg-BG"/>
        </w:rPr>
        <w:t>Янков</w:t>
      </w:r>
      <w:proofErr w:type="spellEnd"/>
      <w:r>
        <w:rPr>
          <w:sz w:val="24"/>
          <w:szCs w:val="24"/>
          <w:lang w:val="bg-BG"/>
        </w:rPr>
        <w:t>- член</w:t>
      </w:r>
    </w:p>
    <w:p w:rsidR="006C3766" w:rsidRDefault="006C3766" w:rsidP="006C3766">
      <w:pPr>
        <w:rPr>
          <w:sz w:val="24"/>
          <w:szCs w:val="24"/>
          <w:lang w:val="bg-BG"/>
        </w:rPr>
      </w:pPr>
    </w:p>
    <w:p w:rsidR="006C3766" w:rsidRPr="006C3766" w:rsidRDefault="006C3766" w:rsidP="006C3766">
      <w:pPr>
        <w:rPr>
          <w:sz w:val="32"/>
          <w:szCs w:val="32"/>
          <w:lang w:val="bg-BG"/>
        </w:rPr>
      </w:pPr>
    </w:p>
    <w:p w:rsidR="006C3766" w:rsidRPr="006C3766" w:rsidRDefault="006C3766" w:rsidP="006C3766">
      <w:pPr>
        <w:rPr>
          <w:sz w:val="32"/>
          <w:szCs w:val="32"/>
          <w:lang w:val="bg-BG"/>
        </w:rPr>
      </w:pPr>
      <w:r w:rsidRPr="006C3766">
        <w:rPr>
          <w:sz w:val="32"/>
          <w:szCs w:val="32"/>
          <w:lang w:val="bg-BG"/>
        </w:rPr>
        <w:t>Проверителна комисия:</w:t>
      </w:r>
    </w:p>
    <w:p w:rsidR="006C3766" w:rsidRDefault="006C3766" w:rsidP="006C376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Недялка Наумова </w:t>
      </w:r>
      <w:proofErr w:type="spellStart"/>
      <w:r>
        <w:rPr>
          <w:sz w:val="24"/>
          <w:szCs w:val="24"/>
          <w:lang w:val="bg-BG"/>
        </w:rPr>
        <w:t>Бурванова</w:t>
      </w:r>
      <w:proofErr w:type="spellEnd"/>
      <w:r>
        <w:rPr>
          <w:sz w:val="24"/>
          <w:szCs w:val="24"/>
          <w:lang w:val="bg-BG"/>
        </w:rPr>
        <w:t>- председател</w:t>
      </w:r>
    </w:p>
    <w:p w:rsidR="006C3766" w:rsidRDefault="006C3766" w:rsidP="006C376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Маринела Йорданова Михайлова- член</w:t>
      </w:r>
    </w:p>
    <w:p w:rsidR="006C3766" w:rsidRDefault="006C3766" w:rsidP="006C376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Живка Енчева Ганчева- член</w:t>
      </w:r>
    </w:p>
    <w:p w:rsidR="006C3766" w:rsidRDefault="006C3766" w:rsidP="006C3766">
      <w:pPr>
        <w:rPr>
          <w:sz w:val="24"/>
          <w:szCs w:val="24"/>
          <w:lang w:val="bg-BG"/>
        </w:rPr>
      </w:pPr>
    </w:p>
    <w:p w:rsidR="006C3766" w:rsidRPr="006C3766" w:rsidRDefault="006C3766" w:rsidP="006C3766">
      <w:pPr>
        <w:rPr>
          <w:sz w:val="32"/>
          <w:szCs w:val="32"/>
          <w:lang w:val="bg-BG"/>
        </w:rPr>
      </w:pPr>
      <w:r w:rsidRPr="006C3766">
        <w:rPr>
          <w:sz w:val="32"/>
          <w:szCs w:val="32"/>
          <w:lang w:val="bg-BG"/>
        </w:rPr>
        <w:t xml:space="preserve">Секретар: </w:t>
      </w:r>
    </w:p>
    <w:p w:rsidR="006C3766" w:rsidRDefault="006C3766" w:rsidP="006C376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Николина Веселинова Стефанова</w:t>
      </w:r>
    </w:p>
    <w:p w:rsidR="006C3766" w:rsidRDefault="006C3766" w:rsidP="006C376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Читалището се представлява от председателя Мария Бонева Илиева и секретаря Николина Веселинова Стефанова.</w:t>
      </w:r>
    </w:p>
    <w:p w:rsidR="00EF3F59" w:rsidRDefault="00EF3F59"/>
    <w:sectPr w:rsidR="00EF3F59" w:rsidSect="00EF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766"/>
    <w:rsid w:val="00055687"/>
    <w:rsid w:val="000A478F"/>
    <w:rsid w:val="0033586A"/>
    <w:rsid w:val="00350D01"/>
    <w:rsid w:val="003A7803"/>
    <w:rsid w:val="004515AD"/>
    <w:rsid w:val="00463FF5"/>
    <w:rsid w:val="006C3766"/>
    <w:rsid w:val="008C6A84"/>
    <w:rsid w:val="00994459"/>
    <w:rsid w:val="009F2812"/>
    <w:rsid w:val="00A035A6"/>
    <w:rsid w:val="00AD426E"/>
    <w:rsid w:val="00C64C96"/>
    <w:rsid w:val="00E62BC6"/>
    <w:rsid w:val="00EB4267"/>
    <w:rsid w:val="00EF3F59"/>
    <w:rsid w:val="00F7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66"/>
  </w:style>
  <w:style w:type="paragraph" w:styleId="1">
    <w:name w:val="heading 1"/>
    <w:basedOn w:val="a"/>
    <w:next w:val="a"/>
    <w:link w:val="10"/>
    <w:uiPriority w:val="9"/>
    <w:qFormat/>
    <w:rsid w:val="00463FF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3FF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3FF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FF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FF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FF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FF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FF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FF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63FF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463F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463FF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463FF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463F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463F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463FF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463FF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463FF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63FF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3FF5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463FF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63FF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463FF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63FF5"/>
    <w:rPr>
      <w:b/>
      <w:bCs/>
      <w:spacing w:val="0"/>
    </w:rPr>
  </w:style>
  <w:style w:type="character" w:styleId="a9">
    <w:name w:val="Emphasis"/>
    <w:uiPriority w:val="20"/>
    <w:qFormat/>
    <w:rsid w:val="00463FF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63FF5"/>
    <w:pPr>
      <w:spacing w:after="0"/>
      <w:ind w:firstLine="0"/>
    </w:pPr>
  </w:style>
  <w:style w:type="paragraph" w:styleId="ab">
    <w:name w:val="List Paragraph"/>
    <w:basedOn w:val="a"/>
    <w:uiPriority w:val="34"/>
    <w:qFormat/>
    <w:rsid w:val="00463FF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63FF5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463FF5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463FF5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463FF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463FF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463FF5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463FF5"/>
    <w:rPr>
      <w:smallCaps/>
    </w:rPr>
  </w:style>
  <w:style w:type="character" w:styleId="af3">
    <w:name w:val="Intense Reference"/>
    <w:uiPriority w:val="32"/>
    <w:qFormat/>
    <w:rsid w:val="00463FF5"/>
    <w:rPr>
      <w:b/>
      <w:bCs/>
      <w:smallCaps/>
      <w:color w:val="auto"/>
    </w:rPr>
  </w:style>
  <w:style w:type="character" w:styleId="af4">
    <w:name w:val="Book Title"/>
    <w:uiPriority w:val="33"/>
    <w:qFormat/>
    <w:rsid w:val="00463FF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63F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2">
      <a:majorFont>
        <a:latin typeface="Matura MT Script Capitals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2021-03-19T08:31:00Z</dcterms:created>
  <dcterms:modified xsi:type="dcterms:W3CDTF">2021-03-19T08:34:00Z</dcterms:modified>
</cp:coreProperties>
</file>